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黑体" w:hAnsi="黑体" w:eastAsia="黑体"/>
          <w:sz w:val="36"/>
        </w:rPr>
      </w:pPr>
      <w:bookmarkStart w:id="0" w:name="_GoBack"/>
      <w:r>
        <w:rPr>
          <w:rFonts w:hint="eastAsia" w:ascii="黑体" w:hAnsi="黑体" w:eastAsia="黑体"/>
          <w:sz w:val="36"/>
        </w:rPr>
        <w:t>关于</w:t>
      </w:r>
      <w:r>
        <w:rPr>
          <w:rFonts w:hint="eastAsia" w:ascii="黑体" w:hAnsi="黑体" w:eastAsia="黑体"/>
          <w:sz w:val="36"/>
          <w:lang w:eastAsia="zh-CN"/>
        </w:rPr>
        <w:t>加载组A</w:t>
      </w:r>
      <w:r>
        <w:rPr>
          <w:rFonts w:hint="eastAsia" w:ascii="黑体" w:hAnsi="黑体" w:eastAsia="黑体"/>
          <w:sz w:val="36"/>
        </w:rPr>
        <w:t>第二批加载特殊情况的处理结果</w:t>
      </w:r>
      <w:r>
        <w:rPr>
          <w:rFonts w:hint="eastAsia" w:ascii="黑体" w:hAnsi="黑体" w:eastAsia="黑体"/>
          <w:sz w:val="36"/>
          <w:lang w:eastAsia="zh-CN"/>
        </w:rPr>
        <w:t>通告</w:t>
      </w:r>
      <w:bookmarkEnd w:id="0"/>
    </w:p>
    <w:p>
      <w:pPr>
        <w:spacing w:line="360" w:lineRule="auto"/>
        <w:ind w:firstLine="560" w:firstLineChars="2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关于5月11日晚结构创新竞赛加载组A第二批加载过程中出现的特殊情况，即加载流程跳过了第一、二级加载，直接施加第三级地震波，导致对当批参赛队的加载成绩产生了一定的影响一事，我们表示由衷的歉意！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现公布处理结果如下：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经核实，当次加载</w:t>
      </w:r>
      <w:r>
        <w:rPr>
          <w:rFonts w:hint="eastAsia" w:ascii="宋体" w:hAnsi="宋体" w:eastAsia="宋体"/>
          <w:sz w:val="28"/>
          <w:lang w:eastAsia="zh-CN"/>
        </w:rPr>
        <w:t>确</w:t>
      </w:r>
      <w:r>
        <w:rPr>
          <w:rFonts w:ascii="宋体" w:hAnsi="宋体" w:eastAsia="宋体"/>
          <w:sz w:val="28"/>
        </w:rPr>
        <w:t>为第三级</w:t>
      </w:r>
      <w:r>
        <w:rPr>
          <w:rFonts w:hint="eastAsia" w:ascii="宋体" w:hAnsi="宋体" w:eastAsia="宋体"/>
          <w:sz w:val="28"/>
        </w:rPr>
        <w:t>地震</w:t>
      </w:r>
      <w:r>
        <w:rPr>
          <w:rFonts w:ascii="宋体" w:hAnsi="宋体" w:eastAsia="宋体"/>
          <w:sz w:val="28"/>
        </w:rPr>
        <w:t>荷载</w:t>
      </w:r>
      <w:r>
        <w:rPr>
          <w:rFonts w:hint="eastAsia" w:ascii="宋体" w:hAnsi="宋体" w:eastAsia="宋体"/>
          <w:sz w:val="28"/>
        </w:rPr>
        <w:t>。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  <w:lang w:eastAsia="zh-CN"/>
        </w:rPr>
      </w:pPr>
      <w:r>
        <w:rPr>
          <w:rFonts w:hint="eastAsia" w:ascii="宋体" w:hAnsi="宋体" w:eastAsia="宋体"/>
          <w:sz w:val="28"/>
        </w:rPr>
        <w:t>对此次特殊情况产生的影响，我们再次表示歉意！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</w:rPr>
      </w:pPr>
    </w:p>
    <w:p>
      <w:pPr>
        <w:spacing w:line="360" w:lineRule="auto"/>
        <w:ind w:firstLine="560" w:firstLineChars="200"/>
        <w:jc w:val="righ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土木工程学院科技协会</w:t>
      </w:r>
    </w:p>
    <w:p>
      <w:pPr>
        <w:spacing w:line="360" w:lineRule="auto"/>
        <w:ind w:firstLine="560" w:firstLineChars="200"/>
        <w:jc w:val="right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2018.5.15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</Words>
  <Characters>191</Characters>
  <Lines>1</Lines>
  <Paragraphs>1</Paragraphs>
  <ScaleCrop>false</ScaleCrop>
  <LinksUpToDate>false</LinksUpToDate>
  <CharactersWithSpaces>223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2018-05-15T16:29:00Z</dcterms:created>
  <dc:creator>san</dc:creator>
  <cp:lastModifiedBy>予哥哥的iPhone</cp:lastModifiedBy>
  <dcterms:modified xsi:type="dcterms:W3CDTF">2018-05-15T12:46:19Z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2052-8.5.0</vt:lpwstr>
  </property>
</Properties>
</file>