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8C5" w:rsidRDefault="00C4328C">
      <w:pPr>
        <w:jc w:val="center"/>
        <w:rPr>
          <w:b/>
          <w:sz w:val="36"/>
          <w:szCs w:val="36"/>
        </w:rPr>
      </w:pPr>
      <w:r>
        <w:rPr>
          <w:rFonts w:hint="eastAsia"/>
          <w:b/>
          <w:sz w:val="36"/>
          <w:szCs w:val="36"/>
        </w:rPr>
        <w:t>2023</w:t>
      </w:r>
      <w:r>
        <w:rPr>
          <w:rFonts w:hint="eastAsia"/>
          <w:b/>
          <w:sz w:val="36"/>
          <w:szCs w:val="36"/>
        </w:rPr>
        <w:t>年硕士研究生选校区</w:t>
      </w:r>
      <w:r>
        <w:rPr>
          <w:rFonts w:hint="eastAsia"/>
          <w:b/>
          <w:sz w:val="36"/>
          <w:szCs w:val="36"/>
        </w:rPr>
        <w:t>/</w:t>
      </w:r>
      <w:r>
        <w:rPr>
          <w:rFonts w:hint="eastAsia"/>
          <w:b/>
          <w:sz w:val="36"/>
          <w:szCs w:val="36"/>
        </w:rPr>
        <w:t>项目志愿表</w:t>
      </w:r>
    </w:p>
    <w:p w:rsidR="003378C5" w:rsidRDefault="003378C5">
      <w:pPr>
        <w:jc w:val="center"/>
        <w:rPr>
          <w:b/>
          <w:sz w:val="24"/>
        </w:rPr>
      </w:pPr>
    </w:p>
    <w:p w:rsidR="003378C5" w:rsidRDefault="00C4328C">
      <w:pPr>
        <w:spacing w:line="360" w:lineRule="auto"/>
        <w:rPr>
          <w:b/>
          <w:sz w:val="28"/>
          <w:szCs w:val="28"/>
        </w:rPr>
      </w:pPr>
      <w:r>
        <w:rPr>
          <w:rFonts w:hint="eastAsia"/>
          <w:b/>
          <w:sz w:val="28"/>
          <w:szCs w:val="28"/>
        </w:rPr>
        <w:t>姓</w:t>
      </w:r>
      <w:r>
        <w:rPr>
          <w:rFonts w:hint="eastAsia"/>
          <w:b/>
          <w:sz w:val="28"/>
          <w:szCs w:val="28"/>
        </w:rPr>
        <w:t xml:space="preserve"> </w:t>
      </w:r>
      <w:r>
        <w:rPr>
          <w:b/>
          <w:sz w:val="28"/>
          <w:szCs w:val="28"/>
        </w:rPr>
        <w:t xml:space="preserve">   </w:t>
      </w:r>
      <w:r>
        <w:rPr>
          <w:rFonts w:hint="eastAsia"/>
          <w:b/>
          <w:sz w:val="28"/>
          <w:szCs w:val="28"/>
        </w:rPr>
        <w:t>名：</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rPr>
        <w:t xml:space="preserve"> </w:t>
      </w:r>
      <w:r>
        <w:rPr>
          <w:rFonts w:hint="eastAsia"/>
          <w:b/>
          <w:sz w:val="28"/>
          <w:szCs w:val="28"/>
        </w:rPr>
        <w:t>报考编号：</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p>
    <w:p w:rsidR="003378C5" w:rsidRDefault="00C4328C">
      <w:pPr>
        <w:spacing w:line="360" w:lineRule="auto"/>
        <w:rPr>
          <w:b/>
          <w:sz w:val="28"/>
          <w:szCs w:val="28"/>
          <w:u w:val="single"/>
        </w:rPr>
      </w:pPr>
      <w:r>
        <w:rPr>
          <w:rFonts w:hint="eastAsia"/>
          <w:b/>
          <w:sz w:val="28"/>
          <w:szCs w:val="28"/>
        </w:rPr>
        <w:t>报考方向：</w:t>
      </w:r>
      <w:r>
        <w:rPr>
          <w:rFonts w:hint="eastAsia"/>
          <w:b/>
          <w:sz w:val="28"/>
          <w:szCs w:val="28"/>
          <w:u w:val="single"/>
        </w:rPr>
        <w:t xml:space="preserve">                                                 </w:t>
      </w:r>
    </w:p>
    <w:p w:rsidR="003378C5" w:rsidRDefault="003378C5">
      <w:pPr>
        <w:ind w:left="755" w:hangingChars="358" w:hanging="755"/>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2126"/>
        <w:gridCol w:w="1922"/>
      </w:tblGrid>
      <w:tr w:rsidR="003378C5">
        <w:trPr>
          <w:trHeight w:val="866"/>
          <w:jc w:val="center"/>
        </w:trPr>
        <w:tc>
          <w:tcPr>
            <w:tcW w:w="2122" w:type="dxa"/>
            <w:tcBorders>
              <w:top w:val="single" w:sz="4" w:space="0" w:color="auto"/>
              <w:left w:val="single" w:sz="4" w:space="0" w:color="auto"/>
              <w:bottom w:val="single" w:sz="4" w:space="0" w:color="auto"/>
              <w:right w:val="single" w:sz="4" w:space="0" w:color="auto"/>
            </w:tcBorders>
            <w:vAlign w:val="center"/>
          </w:tcPr>
          <w:p w:rsidR="003378C5" w:rsidRDefault="00C4328C">
            <w:pPr>
              <w:jc w:val="center"/>
              <w:rPr>
                <w:b/>
                <w:bCs/>
                <w:sz w:val="24"/>
              </w:rPr>
            </w:pPr>
            <w:r>
              <w:rPr>
                <w:rFonts w:hint="eastAsia"/>
                <w:b/>
                <w:bCs/>
                <w:sz w:val="24"/>
              </w:rPr>
              <w:t>志愿一</w:t>
            </w:r>
          </w:p>
        </w:tc>
        <w:tc>
          <w:tcPr>
            <w:tcW w:w="2126" w:type="dxa"/>
            <w:tcBorders>
              <w:top w:val="single" w:sz="4" w:space="0" w:color="auto"/>
              <w:left w:val="single" w:sz="4" w:space="0" w:color="auto"/>
              <w:bottom w:val="single" w:sz="4" w:space="0" w:color="auto"/>
              <w:right w:val="single" w:sz="4" w:space="0" w:color="auto"/>
            </w:tcBorders>
            <w:vAlign w:val="center"/>
          </w:tcPr>
          <w:p w:rsidR="003378C5" w:rsidRDefault="00C4328C">
            <w:pPr>
              <w:jc w:val="center"/>
              <w:rPr>
                <w:b/>
                <w:bCs/>
                <w:sz w:val="24"/>
              </w:rPr>
            </w:pPr>
            <w:r>
              <w:rPr>
                <w:rFonts w:hint="eastAsia"/>
                <w:b/>
                <w:bCs/>
                <w:sz w:val="24"/>
              </w:rPr>
              <w:t>志愿二</w:t>
            </w:r>
          </w:p>
        </w:tc>
        <w:tc>
          <w:tcPr>
            <w:tcW w:w="2126" w:type="dxa"/>
            <w:tcBorders>
              <w:top w:val="single" w:sz="4" w:space="0" w:color="auto"/>
              <w:left w:val="single" w:sz="4" w:space="0" w:color="auto"/>
              <w:bottom w:val="single" w:sz="4" w:space="0" w:color="auto"/>
              <w:right w:val="single" w:sz="4" w:space="0" w:color="auto"/>
            </w:tcBorders>
            <w:vAlign w:val="center"/>
          </w:tcPr>
          <w:p w:rsidR="003378C5" w:rsidRDefault="00C4328C">
            <w:pPr>
              <w:jc w:val="center"/>
              <w:rPr>
                <w:b/>
                <w:bCs/>
                <w:sz w:val="24"/>
              </w:rPr>
            </w:pPr>
            <w:r>
              <w:rPr>
                <w:rFonts w:hint="eastAsia"/>
                <w:b/>
                <w:bCs/>
                <w:sz w:val="24"/>
              </w:rPr>
              <w:t>志愿三</w:t>
            </w:r>
          </w:p>
        </w:tc>
        <w:tc>
          <w:tcPr>
            <w:tcW w:w="1922" w:type="dxa"/>
            <w:tcBorders>
              <w:top w:val="single" w:sz="4" w:space="0" w:color="auto"/>
              <w:left w:val="single" w:sz="4" w:space="0" w:color="auto"/>
              <w:bottom w:val="single" w:sz="4" w:space="0" w:color="auto"/>
              <w:right w:val="single" w:sz="4" w:space="0" w:color="auto"/>
            </w:tcBorders>
            <w:vAlign w:val="center"/>
          </w:tcPr>
          <w:p w:rsidR="003378C5" w:rsidRDefault="00C4328C">
            <w:pPr>
              <w:jc w:val="center"/>
              <w:rPr>
                <w:b/>
                <w:bCs/>
                <w:sz w:val="24"/>
              </w:rPr>
            </w:pPr>
            <w:r>
              <w:rPr>
                <w:rFonts w:hint="eastAsia"/>
                <w:b/>
                <w:bCs/>
                <w:sz w:val="24"/>
              </w:rPr>
              <w:t>是否服从</w:t>
            </w:r>
          </w:p>
          <w:p w:rsidR="003378C5" w:rsidRDefault="00C4328C">
            <w:pPr>
              <w:jc w:val="center"/>
              <w:rPr>
                <w:b/>
                <w:bCs/>
                <w:sz w:val="24"/>
              </w:rPr>
            </w:pPr>
            <w:r>
              <w:rPr>
                <w:rFonts w:hint="eastAsia"/>
                <w:b/>
                <w:bCs/>
                <w:sz w:val="24"/>
              </w:rPr>
              <w:t>统一安排</w:t>
            </w:r>
          </w:p>
        </w:tc>
      </w:tr>
      <w:tr w:rsidR="003378C5">
        <w:trPr>
          <w:trHeight w:val="894"/>
          <w:jc w:val="center"/>
        </w:trPr>
        <w:tc>
          <w:tcPr>
            <w:tcW w:w="2122" w:type="dxa"/>
            <w:tcBorders>
              <w:top w:val="single" w:sz="4" w:space="0" w:color="auto"/>
              <w:left w:val="single" w:sz="4" w:space="0" w:color="auto"/>
              <w:bottom w:val="single" w:sz="4" w:space="0" w:color="auto"/>
              <w:right w:val="single" w:sz="4" w:space="0" w:color="auto"/>
            </w:tcBorders>
          </w:tcPr>
          <w:p w:rsidR="003378C5" w:rsidRDefault="003378C5">
            <w:pPr>
              <w:jc w:val="center"/>
            </w:pPr>
          </w:p>
        </w:tc>
        <w:tc>
          <w:tcPr>
            <w:tcW w:w="2126" w:type="dxa"/>
            <w:tcBorders>
              <w:top w:val="single" w:sz="4" w:space="0" w:color="auto"/>
              <w:left w:val="single" w:sz="4" w:space="0" w:color="auto"/>
              <w:bottom w:val="single" w:sz="4" w:space="0" w:color="auto"/>
              <w:right w:val="single" w:sz="4" w:space="0" w:color="auto"/>
            </w:tcBorders>
          </w:tcPr>
          <w:p w:rsidR="003378C5" w:rsidRDefault="003378C5">
            <w:pPr>
              <w:jc w:val="center"/>
            </w:pPr>
          </w:p>
        </w:tc>
        <w:tc>
          <w:tcPr>
            <w:tcW w:w="2126" w:type="dxa"/>
            <w:tcBorders>
              <w:top w:val="single" w:sz="4" w:space="0" w:color="auto"/>
              <w:left w:val="single" w:sz="4" w:space="0" w:color="auto"/>
              <w:bottom w:val="single" w:sz="4" w:space="0" w:color="auto"/>
              <w:right w:val="single" w:sz="4" w:space="0" w:color="auto"/>
            </w:tcBorders>
          </w:tcPr>
          <w:p w:rsidR="003378C5" w:rsidRDefault="003378C5">
            <w:pPr>
              <w:jc w:val="center"/>
            </w:pPr>
          </w:p>
        </w:tc>
        <w:tc>
          <w:tcPr>
            <w:tcW w:w="1922" w:type="dxa"/>
            <w:tcBorders>
              <w:top w:val="single" w:sz="4" w:space="0" w:color="auto"/>
              <w:left w:val="single" w:sz="4" w:space="0" w:color="auto"/>
              <w:bottom w:val="single" w:sz="4" w:space="0" w:color="auto"/>
              <w:right w:val="single" w:sz="4" w:space="0" w:color="auto"/>
            </w:tcBorders>
          </w:tcPr>
          <w:p w:rsidR="003378C5" w:rsidRDefault="003378C5">
            <w:pPr>
              <w:jc w:val="center"/>
            </w:pPr>
          </w:p>
        </w:tc>
      </w:tr>
    </w:tbl>
    <w:p w:rsidR="003378C5" w:rsidRDefault="003378C5"/>
    <w:p w:rsidR="003378C5" w:rsidRDefault="00C4328C">
      <w:r>
        <w:rPr>
          <w:rFonts w:hint="eastAsia"/>
        </w:rPr>
        <w:t>注：</w:t>
      </w:r>
    </w:p>
    <w:p w:rsidR="003378C5" w:rsidRDefault="00C4328C">
      <w:pPr>
        <w:numPr>
          <w:ilvl w:val="0"/>
          <w:numId w:val="1"/>
        </w:numPr>
        <w:rPr>
          <w:b/>
          <w:bCs/>
        </w:rPr>
      </w:pPr>
      <w:r>
        <w:rPr>
          <w:rFonts w:hint="eastAsia"/>
        </w:rPr>
        <w:t>报考方向为“</w:t>
      </w:r>
      <w:r>
        <w:rPr>
          <w:rFonts w:hint="eastAsia"/>
          <w:b/>
          <w:bCs/>
          <w:u w:val="single"/>
        </w:rPr>
        <w:t>土木水利（结构工程、防灾减灾工程）</w:t>
      </w:r>
      <w:r>
        <w:rPr>
          <w:rFonts w:hint="eastAsia"/>
        </w:rPr>
        <w:t>”的专业硕士研究生，志愿可以在</w:t>
      </w:r>
      <w:r>
        <w:rPr>
          <w:rFonts w:hint="eastAsia"/>
          <w:b/>
          <w:bCs/>
        </w:rPr>
        <w:t>九龙湖校区</w:t>
      </w:r>
      <w:r>
        <w:rPr>
          <w:rFonts w:hint="eastAsia"/>
        </w:rPr>
        <w:t>、</w:t>
      </w:r>
      <w:r>
        <w:rPr>
          <w:rFonts w:hint="eastAsia"/>
          <w:b/>
          <w:bCs/>
        </w:rPr>
        <w:t>卓工项目、无锡校区和海南专项</w:t>
      </w:r>
      <w:r>
        <w:rPr>
          <w:rFonts w:hint="eastAsia"/>
        </w:rPr>
        <w:t>中进行选择。报考方向为“</w:t>
      </w:r>
      <w:r>
        <w:rPr>
          <w:rFonts w:hint="eastAsia"/>
          <w:b/>
          <w:bCs/>
          <w:u w:val="single"/>
        </w:rPr>
        <w:t>土木水利（岩土工程）</w:t>
      </w:r>
      <w:r>
        <w:rPr>
          <w:rFonts w:hint="eastAsia"/>
        </w:rPr>
        <w:t>”的专业硕士研究生，可以在</w:t>
      </w:r>
      <w:r>
        <w:rPr>
          <w:rFonts w:hint="eastAsia"/>
          <w:b/>
          <w:bCs/>
        </w:rPr>
        <w:t>九龙湖校区</w:t>
      </w:r>
      <w:r>
        <w:rPr>
          <w:rFonts w:hint="eastAsia"/>
        </w:rPr>
        <w:t>、</w:t>
      </w:r>
      <w:r>
        <w:rPr>
          <w:rFonts w:hint="eastAsia"/>
          <w:b/>
          <w:bCs/>
        </w:rPr>
        <w:t>无锡校区和海南专项</w:t>
      </w:r>
      <w:r>
        <w:rPr>
          <w:rFonts w:hint="eastAsia"/>
        </w:rPr>
        <w:t>中进行选择。报考方向为“</w:t>
      </w:r>
      <w:r>
        <w:rPr>
          <w:rFonts w:hint="eastAsia"/>
          <w:b/>
          <w:bCs/>
          <w:u w:val="single"/>
        </w:rPr>
        <w:t>土木水利（土木工程建造与管理）</w:t>
      </w:r>
      <w:r>
        <w:rPr>
          <w:rFonts w:hint="eastAsia"/>
        </w:rPr>
        <w:t>”的专业硕士研究生，可以在</w:t>
      </w:r>
      <w:r>
        <w:rPr>
          <w:rFonts w:hint="eastAsia"/>
          <w:b/>
          <w:bCs/>
        </w:rPr>
        <w:t>九龙湖校区</w:t>
      </w:r>
      <w:r>
        <w:rPr>
          <w:rFonts w:hint="eastAsia"/>
        </w:rPr>
        <w:t>、</w:t>
      </w:r>
      <w:r>
        <w:rPr>
          <w:rFonts w:hint="eastAsia"/>
          <w:b/>
          <w:bCs/>
        </w:rPr>
        <w:t>卓工项目和无锡校区</w:t>
      </w:r>
      <w:r>
        <w:rPr>
          <w:rFonts w:hint="eastAsia"/>
        </w:rPr>
        <w:t>中进行选择。</w:t>
      </w:r>
      <w:r>
        <w:rPr>
          <w:rFonts w:hint="eastAsia"/>
          <w:b/>
          <w:bCs/>
        </w:rPr>
        <w:t>市政工程方向研究生、所有学术型硕士研究生及非全日制学生请填写九龙湖校区。土木水利（桥梁与隧道工程）方向的专业硕士研究生请填写无锡校区。</w:t>
      </w:r>
    </w:p>
    <w:p w:rsidR="003378C5" w:rsidRDefault="00C4328C">
      <w:r>
        <w:rPr>
          <w:rFonts w:hint="eastAsia"/>
        </w:rPr>
        <w:t>2</w:t>
      </w:r>
      <w:r>
        <w:rPr>
          <w:rFonts w:hint="eastAsia"/>
        </w:rPr>
        <w:t>、无锡校区：充分利用东南大学无锡国际校区的教育教学资源，按数字设计与智能建造方向特色化培养方案全程在无锡培养。</w:t>
      </w:r>
    </w:p>
    <w:p w:rsidR="003378C5" w:rsidRDefault="00C4328C">
      <w:r>
        <w:t>3</w:t>
      </w:r>
      <w:r>
        <w:rPr>
          <w:rFonts w:hint="eastAsia"/>
        </w:rPr>
        <w:t>、海南专项：依托东南大学海洋信息与工程研究院，围绕智慧海洋，促进海洋新兴交叉学科发展和国家急需人才培养。选择海南专项的学生，第一年在九龙湖校区完成课程学习，第二年开始赴海南陵水海南研究院，按照培养方案完成专业实践、科学研究和学位论文等。</w:t>
      </w:r>
    </w:p>
    <w:p w:rsidR="003378C5" w:rsidRPr="005671FE" w:rsidRDefault="00D54C08" w:rsidP="005671FE">
      <w:r>
        <w:rPr>
          <w:rFonts w:hint="eastAsia"/>
        </w:rPr>
        <w:t>4</w:t>
      </w:r>
      <w:r>
        <w:rPr>
          <w:rFonts w:hint="eastAsia"/>
        </w:rPr>
        <w:t>、</w:t>
      </w:r>
      <w:r w:rsidR="005671FE">
        <w:rPr>
          <w:rFonts w:hint="eastAsia"/>
        </w:rPr>
        <w:t>卓越工程师学院项目专项：</w:t>
      </w:r>
      <w:r w:rsidR="005671FE">
        <w:rPr>
          <w:rFonts w:hint="eastAsia"/>
        </w:rPr>
        <w:t>2022</w:t>
      </w:r>
      <w:r w:rsidR="005671FE">
        <w:rPr>
          <w:rFonts w:hint="eastAsia"/>
        </w:rPr>
        <w:t>年</w:t>
      </w:r>
      <w:r w:rsidR="005671FE">
        <w:rPr>
          <w:rFonts w:hint="eastAsia"/>
        </w:rPr>
        <w:t>8</w:t>
      </w:r>
      <w:r w:rsidR="005671FE">
        <w:rPr>
          <w:rFonts w:hint="eastAsia"/>
        </w:rPr>
        <w:t>月教育部和国务院国资委联合启动国家卓越工程师学院（简称卓工学院）试点建设，东南大学是全国首批</w:t>
      </w:r>
      <w:r w:rsidR="005671FE">
        <w:rPr>
          <w:rFonts w:hint="eastAsia"/>
        </w:rPr>
        <w:t>10</w:t>
      </w:r>
      <w:r w:rsidR="005671FE">
        <w:rPr>
          <w:rFonts w:hint="eastAsia"/>
        </w:rPr>
        <w:t>所入选试点高校之一、江苏省唯一高校。我校</w:t>
      </w:r>
      <w:r w:rsidR="005671FE">
        <w:rPr>
          <w:rFonts w:hint="eastAsia"/>
        </w:rPr>
        <w:t>2023</w:t>
      </w:r>
      <w:r w:rsidR="005671FE">
        <w:rPr>
          <w:rFonts w:hint="eastAsia"/>
        </w:rPr>
        <w:t>年启动卓工学院项目专项招生，发挥行业领军企业在工程硕博士研究生培养中的主导作用，校企联合自主培养具备潜心科学研究和技术攻关能力，可在相关科研院所及龙头企业作为核心骨干力量完成国家战略任务、具备领军人才素质的国家急需卓越工程师。土木学院低碳城乡建设项目面向国家城乡建设中工业民用建筑和基础设施的低碳设计、建造及管理，联合建筑相关行业头部企业，实行校企联合培养，第一年在九龙湖校区完成课程学习，第二年在合作单位完成科研实践，第三年完成学位论文及相关工作。</w:t>
      </w:r>
    </w:p>
    <w:sectPr w:rsidR="003378C5" w:rsidRPr="005671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42B7" w:rsidRDefault="003442B7" w:rsidP="00D54C08">
      <w:r>
        <w:separator/>
      </w:r>
    </w:p>
  </w:endnote>
  <w:endnote w:type="continuationSeparator" w:id="0">
    <w:p w:rsidR="003442B7" w:rsidRDefault="003442B7" w:rsidP="00D5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42B7" w:rsidRDefault="003442B7" w:rsidP="00D54C08">
      <w:r>
        <w:separator/>
      </w:r>
    </w:p>
  </w:footnote>
  <w:footnote w:type="continuationSeparator" w:id="0">
    <w:p w:rsidR="003442B7" w:rsidRDefault="003442B7" w:rsidP="00D54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40FC41"/>
    <w:multiLevelType w:val="singleLevel"/>
    <w:tmpl w:val="D740FC41"/>
    <w:lvl w:ilvl="0">
      <w:start w:val="1"/>
      <w:numFmt w:val="decimal"/>
      <w:suff w:val="nothing"/>
      <w:lvlText w:val="%1、"/>
      <w:lvlJc w:val="left"/>
    </w:lvl>
  </w:abstractNum>
  <w:num w:numId="1" w16cid:durableId="127875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MbA0MDQxMjQyNDVQ0lEKTi0uzszPAykwqgUAXg+5OSwAAAA="/>
    <w:docVar w:name="commondata" w:val="eyJoZGlkIjoiZDZiNWYyMzY5NmYyZmU2YmE5NjEzZGNjODhmZDI2YmQifQ=="/>
  </w:docVars>
  <w:rsids>
    <w:rsidRoot w:val="005A0B48"/>
    <w:rsid w:val="000A39F7"/>
    <w:rsid w:val="000C5A21"/>
    <w:rsid w:val="0015748A"/>
    <w:rsid w:val="002275AD"/>
    <w:rsid w:val="00287A25"/>
    <w:rsid w:val="002A3D75"/>
    <w:rsid w:val="003378C5"/>
    <w:rsid w:val="003442B7"/>
    <w:rsid w:val="00467E25"/>
    <w:rsid w:val="004965BE"/>
    <w:rsid w:val="004A65FC"/>
    <w:rsid w:val="004C210D"/>
    <w:rsid w:val="005671FE"/>
    <w:rsid w:val="00577FF1"/>
    <w:rsid w:val="00583A35"/>
    <w:rsid w:val="005A0B48"/>
    <w:rsid w:val="0062022A"/>
    <w:rsid w:val="006A068A"/>
    <w:rsid w:val="00712605"/>
    <w:rsid w:val="00737B52"/>
    <w:rsid w:val="008803FE"/>
    <w:rsid w:val="00931ADD"/>
    <w:rsid w:val="009D3ECB"/>
    <w:rsid w:val="00A13518"/>
    <w:rsid w:val="00A312DF"/>
    <w:rsid w:val="00A5424D"/>
    <w:rsid w:val="00AF4598"/>
    <w:rsid w:val="00B15FEF"/>
    <w:rsid w:val="00BE001E"/>
    <w:rsid w:val="00C4328C"/>
    <w:rsid w:val="00D54C08"/>
    <w:rsid w:val="00E37A36"/>
    <w:rsid w:val="00F54375"/>
    <w:rsid w:val="00FA51AC"/>
    <w:rsid w:val="1A233FEC"/>
    <w:rsid w:val="5CAB3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4686"/>
  <w15:docId w15:val="{B6092DE0-FF4F-4167-85AA-40D549EA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 w:type="character" w:styleId="a8">
    <w:name w:val="Strong"/>
    <w:uiPriority w:val="22"/>
    <w:qFormat/>
    <w:rsid w:val="00A312DF"/>
    <w:rPr>
      <w:b/>
      <w:bCs/>
    </w:rPr>
  </w:style>
  <w:style w:type="paragraph" w:styleId="a9">
    <w:name w:val="Revision"/>
    <w:hidden/>
    <w:uiPriority w:val="99"/>
    <w:semiHidden/>
    <w:rsid w:val="006A068A"/>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21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 Zhengning</cp:lastModifiedBy>
  <cp:revision>2</cp:revision>
  <dcterms:created xsi:type="dcterms:W3CDTF">2023-03-25T14:05:00Z</dcterms:created>
  <dcterms:modified xsi:type="dcterms:W3CDTF">2023-03-25T14:05:00Z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3AF3C688DA09402E85CCAAE7F4666013</vt:lpwstr>
  </property>
</Properties>
</file>